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0B" w:rsidRPr="00940A88" w:rsidRDefault="00861F0B" w:rsidP="00CA432E">
      <w:pPr>
        <w:contextualSpacing/>
        <w:jc w:val="center"/>
        <w:rPr>
          <w:b/>
          <w:lang w:val="ru-RU"/>
        </w:rPr>
      </w:pPr>
      <w:r>
        <w:rPr>
          <w:b/>
          <w:lang w:val="ru-RU"/>
        </w:rPr>
        <w:t>Карта</w:t>
      </w:r>
      <w:r w:rsidRPr="00940A88">
        <w:rPr>
          <w:b/>
          <w:lang w:val="ru-RU"/>
        </w:rPr>
        <w:t xml:space="preserve"> формирования УУД на разных этапах обучения в основной школе</w:t>
      </w:r>
    </w:p>
    <w:p w:rsidR="00861F0B" w:rsidRPr="00940A88" w:rsidRDefault="00861F0B" w:rsidP="00861F0B">
      <w:pPr>
        <w:contextualSpacing/>
        <w:jc w:val="both"/>
        <w:rPr>
          <w:b/>
          <w:lang w:val="ru-RU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6379"/>
        <w:gridCol w:w="1560"/>
        <w:gridCol w:w="1937"/>
        <w:gridCol w:w="1842"/>
        <w:gridCol w:w="2127"/>
        <w:gridCol w:w="1748"/>
      </w:tblGrid>
      <w:tr w:rsidR="00861F0B" w:rsidRPr="00940A88" w:rsidTr="00ED7B25">
        <w:tc>
          <w:tcPr>
            <w:tcW w:w="15593" w:type="dxa"/>
            <w:gridSpan w:val="6"/>
          </w:tcPr>
          <w:p w:rsidR="00861F0B" w:rsidRPr="00940A88" w:rsidRDefault="00861F0B" w:rsidP="00ED7B25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40A88">
              <w:rPr>
                <w:b/>
                <w:sz w:val="24"/>
                <w:szCs w:val="24"/>
                <w:lang w:val="ru-RU"/>
              </w:rPr>
              <w:t>Регулятивные универсальные учебные действия</w:t>
            </w:r>
          </w:p>
        </w:tc>
      </w:tr>
      <w:tr w:rsidR="00861F0B" w:rsidRPr="00940A88" w:rsidTr="00ED7B25">
        <w:trPr>
          <w:trHeight w:val="504"/>
        </w:trPr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9 класс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pStyle w:val="Abstract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940A88">
              <w:rPr>
                <w:bCs/>
                <w:sz w:val="24"/>
                <w:szCs w:val="24"/>
              </w:rPr>
              <w:t>Выпускник научится:</w:t>
            </w:r>
          </w:p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• Определять цель деятельности; 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Выделяет цель учебной деятельности на урок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Выделяет проблему собственной учебной деятельности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На основе выделенной проблемы ставит учебную цель на ближайшую перспективу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Осуществляет постановку новых целей на основе возникающих проблем в учебной деятельности</w:t>
            </w:r>
          </w:p>
        </w:tc>
        <w:tc>
          <w:tcPr>
            <w:tcW w:w="1748" w:type="dxa"/>
          </w:tcPr>
          <w:p w:rsidR="00861F0B" w:rsidRPr="00B86CC7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6CC7">
              <w:rPr>
                <w:sz w:val="24"/>
                <w:szCs w:val="24"/>
                <w:lang w:val="ru-RU"/>
              </w:rPr>
              <w:t xml:space="preserve">Осуществляет постановку целей в </w:t>
            </w:r>
            <w:proofErr w:type="spellStart"/>
            <w:r w:rsidRPr="00B86CC7">
              <w:rPr>
                <w:sz w:val="24"/>
                <w:szCs w:val="24"/>
                <w:lang w:val="ru-RU"/>
              </w:rPr>
              <w:t>жизнено-практической</w:t>
            </w:r>
            <w:proofErr w:type="spellEnd"/>
            <w:r w:rsidRPr="00B86CC7">
              <w:rPr>
                <w:sz w:val="24"/>
                <w:szCs w:val="24"/>
                <w:lang w:val="ru-RU"/>
              </w:rPr>
              <w:t xml:space="preserve"> деятельности.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Выдвигать версии, выбирать средства достижения цели;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Выделяет средства для достижения учебной цели с помощью учителя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Анализирует условия достижения учебной  цели с помощью учителя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Выделяет средства для достижения учебной цели в группе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Анализирует условия достижения учебной  цели в группе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Анализирует условия достижения учебной  цели индивидуально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• планировать деятельность; 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Составление плана учебной деятельности (с помощью учителя)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Составление плана учебной деятельности в группе (с помощью учителя)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Составление плана учебной деятельности (самостоятельно)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Составление плана саморазвития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Составление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жизненого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 плана на ближайшую перспективу</w:t>
            </w:r>
          </w:p>
        </w:tc>
      </w:tr>
      <w:tr w:rsidR="00861F0B" w:rsidRPr="00940A88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iCs/>
                <w:sz w:val="24"/>
                <w:szCs w:val="24"/>
                <w:lang w:val="ru-RU"/>
              </w:rPr>
              <w:t>Работать по плану, сверяясь с целью</w:t>
            </w:r>
            <w:r w:rsidRPr="00940A8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Работать по готовому алгоритму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Самостоятельно работать по алгоритму или плану поэтапно сверяя свой результат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Находить и исправлять ошибки </w:t>
            </w:r>
            <w:proofErr w:type="gramStart"/>
            <w:r w:rsidRPr="00940A88">
              <w:rPr>
                <w:sz w:val="24"/>
                <w:szCs w:val="24"/>
                <w:lang w:val="ru-RU"/>
              </w:rPr>
              <w:t>согласно плана</w:t>
            </w:r>
            <w:proofErr w:type="gramEnd"/>
            <w:r w:rsidRPr="00940A88">
              <w:rPr>
                <w:sz w:val="24"/>
                <w:szCs w:val="24"/>
                <w:lang w:val="ru-RU"/>
              </w:rPr>
              <w:t xml:space="preserve"> (алгоритма) деятельности с помощью </w:t>
            </w:r>
            <w:r w:rsidRPr="00940A88">
              <w:rPr>
                <w:sz w:val="24"/>
                <w:szCs w:val="24"/>
                <w:lang w:val="ru-RU"/>
              </w:rPr>
              <w:lastRenderedPageBreak/>
              <w:t>учителя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lastRenderedPageBreak/>
              <w:t xml:space="preserve">Находить и исправлять ошибки </w:t>
            </w:r>
            <w:proofErr w:type="gramStart"/>
            <w:r w:rsidRPr="00940A88">
              <w:rPr>
                <w:sz w:val="24"/>
                <w:szCs w:val="24"/>
                <w:lang w:val="ru-RU"/>
              </w:rPr>
              <w:t>согласно плана</w:t>
            </w:r>
            <w:proofErr w:type="gramEnd"/>
            <w:r w:rsidRPr="00940A88">
              <w:rPr>
                <w:sz w:val="24"/>
                <w:szCs w:val="24"/>
                <w:lang w:val="ru-RU"/>
              </w:rPr>
              <w:t xml:space="preserve"> (алгоритма) деятельности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iCs/>
                <w:sz w:val="24"/>
                <w:szCs w:val="24"/>
                <w:lang w:val="ru-RU"/>
              </w:rPr>
              <w:lastRenderedPageBreak/>
              <w:t>Оценивать степень достижения цели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Оценивать свою деятельность, сверяясь с образцом, используя готовые критерии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Оценивать свою деятельность, используя готовые критерии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Разрабатывать критерии достижения результата с помощью учителя и оценивать собственную деятельность по этим критериям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Разрабатывать критерии достижения результата в группе и оценивать деятельность группы по этим критериям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Разрабатывать критерии достижения цели и оценивать свою деятельность по этим критериям самостоятельно</w:t>
            </w:r>
          </w:p>
        </w:tc>
      </w:tr>
      <w:tr w:rsidR="00861F0B" w:rsidRPr="00940A88" w:rsidTr="00ED7B25">
        <w:tc>
          <w:tcPr>
            <w:tcW w:w="15593" w:type="dxa"/>
            <w:gridSpan w:val="6"/>
          </w:tcPr>
          <w:p w:rsidR="00861F0B" w:rsidRPr="00940A88" w:rsidRDefault="00861F0B" w:rsidP="00ED7B25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40A88">
              <w:rPr>
                <w:b/>
                <w:sz w:val="24"/>
                <w:szCs w:val="24"/>
                <w:lang w:val="ru-RU"/>
              </w:rPr>
              <w:t>Коммуникативные универсальные учебные действия</w:t>
            </w:r>
          </w:p>
        </w:tc>
      </w:tr>
      <w:tr w:rsidR="00861F0B" w:rsidRPr="00180FFF" w:rsidTr="00ED7B25">
        <w:tc>
          <w:tcPr>
            <w:tcW w:w="6379" w:type="dxa"/>
          </w:tcPr>
          <w:p w:rsidR="00861F0B" w:rsidRPr="00940A88" w:rsidRDefault="00861F0B" w:rsidP="00ED7B25">
            <w:pPr>
              <w:pStyle w:val="a4"/>
              <w:spacing w:after="0"/>
              <w:ind w:firstLine="454"/>
              <w:contextualSpacing/>
              <w:jc w:val="both"/>
              <w:rPr>
                <w:bCs/>
                <w:sz w:val="24"/>
                <w:szCs w:val="24"/>
              </w:rPr>
            </w:pPr>
            <w:r w:rsidRPr="00940A88">
              <w:rPr>
                <w:bCs/>
                <w:sz w:val="24"/>
                <w:szCs w:val="24"/>
              </w:rPr>
              <w:t>Выпускник научится:</w:t>
            </w:r>
          </w:p>
          <w:p w:rsidR="00861F0B" w:rsidRPr="00940A88" w:rsidRDefault="00861F0B" w:rsidP="00ED7B25">
            <w:pPr>
              <w:pStyle w:val="a4"/>
              <w:spacing w:after="0"/>
              <w:ind w:firstLine="454"/>
              <w:contextualSpacing/>
              <w:jc w:val="both"/>
              <w:rPr>
                <w:bCs/>
                <w:sz w:val="24"/>
                <w:szCs w:val="24"/>
              </w:rPr>
            </w:pPr>
            <w:r w:rsidRPr="00940A88">
              <w:rPr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излагать свое мнение</w:t>
            </w:r>
            <w:r w:rsidRPr="00940A88">
              <w:rPr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Излагать свое мнение в монологе, аргументировать, подтверждать фактами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Излагать свое мнение в диалоге, аргументировать, подтверждать фактами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Излагать свое мнение в </w:t>
            </w:r>
            <w:proofErr w:type="spellStart"/>
            <w:r>
              <w:rPr>
                <w:sz w:val="24"/>
                <w:szCs w:val="24"/>
                <w:lang w:val="ru-RU"/>
              </w:rPr>
              <w:t>полилоге</w:t>
            </w:r>
            <w:proofErr w:type="spellEnd"/>
            <w:r>
              <w:rPr>
                <w:sz w:val="24"/>
                <w:szCs w:val="24"/>
                <w:lang w:val="ru-RU"/>
              </w:rPr>
              <w:t>, аргументировать, подтверждать фактами</w:t>
            </w:r>
          </w:p>
        </w:tc>
        <w:tc>
          <w:tcPr>
            <w:tcW w:w="2127" w:type="dxa"/>
          </w:tcPr>
          <w:p w:rsidR="00861F0B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Излагать свое мнение, выдвигая контраргументы.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Излагать свое мнение письменно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Излагать свое </w:t>
            </w:r>
            <w:proofErr w:type="gramStart"/>
            <w:r>
              <w:rPr>
                <w:sz w:val="24"/>
                <w:szCs w:val="24"/>
                <w:lang w:val="ru-RU"/>
              </w:rPr>
              <w:t>мнение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выдвигая контраргументы в дискуссии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8D31B7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D31B7">
              <w:rPr>
                <w:sz w:val="24"/>
                <w:szCs w:val="24"/>
                <w:lang w:val="ru-RU"/>
              </w:rPr>
              <w:t xml:space="preserve">• понимать позицию </w:t>
            </w:r>
            <w:proofErr w:type="gramStart"/>
            <w:r w:rsidRPr="008D31B7">
              <w:rPr>
                <w:sz w:val="24"/>
                <w:szCs w:val="24"/>
                <w:lang w:val="ru-RU"/>
              </w:rPr>
              <w:t>другого</w:t>
            </w:r>
            <w:proofErr w:type="gramEnd"/>
            <w:r w:rsidRPr="008D31B7">
              <w:rPr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1560" w:type="dxa"/>
          </w:tcPr>
          <w:p w:rsidR="00861F0B" w:rsidRPr="00B86CC7" w:rsidRDefault="00861F0B" w:rsidP="00ED7B25">
            <w:pPr>
              <w:contextualSpacing/>
              <w:jc w:val="both"/>
              <w:rPr>
                <w:lang w:val="ru-RU"/>
              </w:rPr>
            </w:pPr>
            <w:r w:rsidRPr="00B86CC7">
              <w:rPr>
                <w:lang w:val="ru-RU"/>
              </w:rPr>
              <w:t xml:space="preserve">понимать возможность </w:t>
            </w:r>
            <w:r w:rsidRPr="00B86CC7">
              <w:rPr>
                <w:i/>
                <w:lang w:val="ru-RU"/>
              </w:rPr>
              <w:t>разных оснований</w:t>
            </w:r>
            <w:r w:rsidRPr="00B86CC7">
              <w:rPr>
                <w:lang w:val="ru-RU"/>
              </w:rPr>
              <w:t xml:space="preserve"> (у разных людей) для оценки одного и того же предмета</w:t>
            </w:r>
          </w:p>
        </w:tc>
        <w:tc>
          <w:tcPr>
            <w:tcW w:w="1937" w:type="dxa"/>
          </w:tcPr>
          <w:p w:rsidR="00861F0B" w:rsidRPr="008D31B7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D31B7">
              <w:rPr>
                <w:sz w:val="24"/>
                <w:szCs w:val="24"/>
                <w:lang w:val="ru-RU"/>
              </w:rPr>
              <w:t xml:space="preserve">Понимать позицию </w:t>
            </w:r>
            <w:proofErr w:type="gramStart"/>
            <w:r w:rsidRPr="008D31B7">
              <w:rPr>
                <w:sz w:val="24"/>
                <w:szCs w:val="24"/>
                <w:lang w:val="ru-RU"/>
              </w:rPr>
              <w:t>другого</w:t>
            </w:r>
            <w:proofErr w:type="gramEnd"/>
            <w:r w:rsidRPr="008D31B7">
              <w:rPr>
                <w:sz w:val="24"/>
                <w:szCs w:val="24"/>
                <w:lang w:val="ru-RU"/>
              </w:rPr>
              <w:t>, выраженную в явном виде</w:t>
            </w:r>
          </w:p>
        </w:tc>
        <w:tc>
          <w:tcPr>
            <w:tcW w:w="1842" w:type="dxa"/>
          </w:tcPr>
          <w:p w:rsidR="00861F0B" w:rsidRPr="00B86CC7" w:rsidRDefault="00861F0B" w:rsidP="00ED7B25">
            <w:pPr>
              <w:contextualSpacing/>
              <w:jc w:val="both"/>
              <w:rPr>
                <w:lang w:val="ru-RU"/>
              </w:rPr>
            </w:pPr>
            <w:r w:rsidRPr="00B86CC7">
              <w:rPr>
                <w:lang w:val="ru-RU"/>
              </w:rPr>
              <w:t>понимать относительность оценок или выборов, совершаемых людьми</w:t>
            </w:r>
          </w:p>
        </w:tc>
        <w:tc>
          <w:tcPr>
            <w:tcW w:w="2127" w:type="dxa"/>
          </w:tcPr>
          <w:p w:rsidR="00861F0B" w:rsidRPr="008D31B7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D31B7">
              <w:rPr>
                <w:sz w:val="24"/>
                <w:szCs w:val="24"/>
                <w:lang w:val="ru-RU"/>
              </w:rPr>
              <w:t xml:space="preserve">Понимать позицию </w:t>
            </w:r>
            <w:proofErr w:type="gramStart"/>
            <w:r w:rsidRPr="008D31B7">
              <w:rPr>
                <w:sz w:val="24"/>
                <w:szCs w:val="24"/>
                <w:lang w:val="ru-RU"/>
              </w:rPr>
              <w:t>другого</w:t>
            </w:r>
            <w:proofErr w:type="gramEnd"/>
            <w:r w:rsidRPr="008D31B7">
              <w:rPr>
                <w:sz w:val="24"/>
                <w:szCs w:val="24"/>
                <w:lang w:val="ru-RU"/>
              </w:rPr>
              <w:t>, выраженную в неявном виде</w:t>
            </w:r>
          </w:p>
        </w:tc>
        <w:tc>
          <w:tcPr>
            <w:tcW w:w="1748" w:type="dxa"/>
          </w:tcPr>
          <w:p w:rsidR="00861F0B" w:rsidRPr="008B0EA6" w:rsidRDefault="00861F0B" w:rsidP="00ED7B25">
            <w:pPr>
              <w:contextualSpacing/>
              <w:jc w:val="both"/>
              <w:rPr>
                <w:lang w:val="ru-RU"/>
              </w:rPr>
            </w:pPr>
            <w:r w:rsidRPr="008B0EA6">
              <w:rPr>
                <w:lang w:val="ru-RU"/>
              </w:rPr>
              <w:t>Вести диалог с автором письменного текста в ситуации, когда автор может (не может) ответить читателю</w:t>
            </w:r>
          </w:p>
        </w:tc>
      </w:tr>
      <w:tr w:rsidR="00861F0B" w:rsidRPr="00180FFF" w:rsidTr="00ED7B25">
        <w:tc>
          <w:tcPr>
            <w:tcW w:w="6379" w:type="dxa"/>
          </w:tcPr>
          <w:p w:rsidR="00861F0B" w:rsidRPr="008D31B7" w:rsidRDefault="00861F0B" w:rsidP="00861F0B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571"/>
              </w:tabs>
              <w:ind w:left="4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различать в речи другого мнения, доказательства, факты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Различать в речи другого мнения, факты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Различать в речи другого мнения, факты, доказательства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Различать в речи </w:t>
            </w:r>
            <w:proofErr w:type="gramStart"/>
            <w:r>
              <w:rPr>
                <w:sz w:val="24"/>
                <w:szCs w:val="24"/>
                <w:lang w:val="ru-RU"/>
              </w:rPr>
              <w:t>другого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догматы, гипотезы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Различать в речи </w:t>
            </w:r>
            <w:proofErr w:type="gramStart"/>
            <w:r>
              <w:rPr>
                <w:sz w:val="24"/>
                <w:szCs w:val="24"/>
                <w:lang w:val="ru-RU"/>
              </w:rPr>
              <w:t>другого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аксиомы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Различать в речи </w:t>
            </w:r>
            <w:proofErr w:type="gramStart"/>
            <w:r>
              <w:rPr>
                <w:sz w:val="24"/>
                <w:szCs w:val="24"/>
                <w:lang w:val="ru-RU"/>
              </w:rPr>
              <w:t>другого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теории</w:t>
            </w:r>
          </w:p>
        </w:tc>
      </w:tr>
      <w:tr w:rsidR="00861F0B" w:rsidRPr="00861F0B" w:rsidTr="00ED7B25">
        <w:trPr>
          <w:trHeight w:val="278"/>
        </w:trPr>
        <w:tc>
          <w:tcPr>
            <w:tcW w:w="6379" w:type="dxa"/>
          </w:tcPr>
          <w:p w:rsidR="00861F0B" w:rsidRPr="008D31B7" w:rsidRDefault="00861F0B" w:rsidP="00861F0B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корректировать свое мнение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Уметь строить </w:t>
            </w:r>
            <w:r>
              <w:rPr>
                <w:sz w:val="24"/>
                <w:szCs w:val="24"/>
                <w:lang w:val="ru-RU"/>
              </w:rPr>
              <w:lastRenderedPageBreak/>
              <w:t>контраргументы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Корректировать </w:t>
            </w:r>
            <w:r>
              <w:rPr>
                <w:sz w:val="24"/>
                <w:szCs w:val="24"/>
                <w:lang w:val="ru-RU"/>
              </w:rPr>
              <w:lastRenderedPageBreak/>
              <w:t>свое мнение под воздействием контраргументов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ind w:left="113" w:right="113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Достойно </w:t>
            </w:r>
            <w:r>
              <w:rPr>
                <w:sz w:val="24"/>
                <w:szCs w:val="24"/>
                <w:lang w:val="ru-RU"/>
              </w:rPr>
              <w:lastRenderedPageBreak/>
              <w:t>признавать ошибочность своего мнения</w:t>
            </w:r>
          </w:p>
        </w:tc>
      </w:tr>
      <w:tr w:rsidR="00861F0B" w:rsidRPr="008B0EA6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lastRenderedPageBreak/>
              <w:t>• задавать вопросы, необходимые для организации собственной деятельности и сотрудничества с партнёром;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задавать вопросы репродуктивного характера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Задавать вопросы на понимание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Знать отличия репродуктивного и проблемного вопроса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задавать вопросы проблемного характера</w:t>
            </w:r>
          </w:p>
        </w:tc>
        <w:tc>
          <w:tcPr>
            <w:tcW w:w="1748" w:type="dxa"/>
          </w:tcPr>
          <w:p w:rsidR="00861F0B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задавать творческие вопросы</w:t>
            </w:r>
          </w:p>
          <w:p w:rsidR="00861F0B" w:rsidRPr="008B0EA6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1F0B" w:rsidRPr="00861F0B" w:rsidTr="00ED7B25">
        <w:tc>
          <w:tcPr>
            <w:tcW w:w="6379" w:type="dxa"/>
          </w:tcPr>
          <w:p w:rsidR="00861F0B" w:rsidRPr="00337D8D" w:rsidRDefault="00861F0B" w:rsidP="00861F0B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" w:firstLine="426"/>
              <w:jc w:val="both"/>
              <w:rPr>
                <w:lang w:val="ru-RU"/>
              </w:rPr>
            </w:pPr>
            <w:r>
              <w:rPr>
                <w:lang w:val="ru-RU"/>
              </w:rPr>
              <w:t>создавать устные и письменные тексты для решения разных задач общения</w:t>
            </w:r>
            <w:r w:rsidRPr="00337D8D">
              <w:rPr>
                <w:lang w:val="ru-RU"/>
              </w:rPr>
              <w:t>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создавать устные тексты-описания, тексты-повествования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создавать письменные тексты-описания, текст</w:t>
            </w:r>
            <w:proofErr w:type="gramStart"/>
            <w:r>
              <w:rPr>
                <w:sz w:val="24"/>
                <w:szCs w:val="24"/>
                <w:lang w:val="ru-RU"/>
              </w:rPr>
              <w:t>ы-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повествования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создавать устные или письменные тексты-объяснения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создавать устные или письменные тексты-рассуждения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создавать устные или письменные тексты-доказательства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690481" w:rsidRDefault="00861F0B" w:rsidP="00861F0B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" w:firstLine="426"/>
              <w:jc w:val="both"/>
              <w:rPr>
                <w:lang w:val="ru-RU"/>
              </w:rPr>
            </w:pPr>
            <w:r w:rsidRPr="00690481">
              <w:rPr>
                <w:lang w:val="ru-RU"/>
              </w:rPr>
              <w:t>организовывать работу в паре, группе;</w:t>
            </w:r>
          </w:p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Самостоятельно организовывать работу в паре (определять роли)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Самостоятельно вырабатывать решения при работе в паре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Осуществлять планирование деятельности группы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Вносить изменения в деятельность группы 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Самостоятельно вырабатывать цели работы группы, вырабатывать решения</w:t>
            </w:r>
          </w:p>
        </w:tc>
      </w:tr>
      <w:tr w:rsidR="00861F0B" w:rsidRPr="00674CCE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  <w:lang w:val="ru-RU"/>
              </w:rPr>
              <w:t>использовать ИКТ как инструмент для достижения своих целей</w:t>
            </w:r>
            <w:r w:rsidRPr="00940A8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560" w:type="dxa"/>
          </w:tcPr>
          <w:p w:rsidR="00861F0B" w:rsidRPr="007279E8" w:rsidRDefault="00861F0B" w:rsidP="00ED7B25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7279E8">
              <w:rPr>
                <w:rFonts w:eastAsia="Times New Roman"/>
                <w:lang w:val="ru-RU"/>
              </w:rPr>
              <w:t xml:space="preserve">-создание документов, </w:t>
            </w:r>
          </w:p>
          <w:p w:rsidR="00861F0B" w:rsidRPr="007279E8" w:rsidRDefault="00861F0B" w:rsidP="00ED7B25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7279E8">
              <w:rPr>
                <w:rFonts w:eastAsia="Times New Roman"/>
                <w:lang w:val="ru-RU"/>
              </w:rPr>
              <w:t>для выражения своих мыслей, чувств и потребностей,</w:t>
            </w:r>
          </w:p>
          <w:p w:rsidR="00861F0B" w:rsidRPr="007279E8" w:rsidRDefault="00861F0B" w:rsidP="00ED7B25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7279E8">
              <w:rPr>
                <w:rFonts w:eastAsia="Times New Roman"/>
                <w:lang w:val="ru-RU"/>
              </w:rPr>
              <w:t>.</w:t>
            </w:r>
          </w:p>
          <w:p w:rsidR="00861F0B" w:rsidRPr="007279E8" w:rsidRDefault="00861F0B" w:rsidP="00ED7B25">
            <w:pPr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7279E8">
              <w:rPr>
                <w:rFonts w:eastAsia="Times New Roman"/>
                <w:lang w:val="ru-RU"/>
              </w:rPr>
              <w:lastRenderedPageBreak/>
              <w:t xml:space="preserve">-создание </w:t>
            </w:r>
            <w:r>
              <w:rPr>
                <w:rFonts w:eastAsia="Times New Roman"/>
                <w:lang w:val="ru-RU"/>
              </w:rPr>
              <w:t>печатных публикаций</w:t>
            </w:r>
            <w:r w:rsidRPr="007279E8">
              <w:rPr>
                <w:rFonts w:eastAsia="Times New Roman"/>
                <w:lang w:val="ru-RU"/>
              </w:rPr>
              <w:t xml:space="preserve"> 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61F0B" w:rsidRPr="007279E8" w:rsidRDefault="00861F0B" w:rsidP="00ED7B25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7279E8">
              <w:rPr>
                <w:rFonts w:eastAsia="Times New Roman"/>
                <w:lang w:val="ru-RU"/>
              </w:rPr>
              <w:t xml:space="preserve">-создание </w:t>
            </w:r>
            <w:proofErr w:type="gramStart"/>
            <w:r w:rsidRPr="007279E8">
              <w:rPr>
                <w:rFonts w:eastAsia="Times New Roman"/>
                <w:lang w:val="ru-RU"/>
              </w:rPr>
              <w:t>электронных</w:t>
            </w:r>
            <w:proofErr w:type="gramEnd"/>
          </w:p>
          <w:p w:rsidR="00861F0B" w:rsidRPr="007279E8" w:rsidRDefault="00861F0B" w:rsidP="00ED7B25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7279E8">
              <w:rPr>
                <w:rFonts w:eastAsia="Times New Roman"/>
                <w:lang w:val="ru-RU"/>
              </w:rPr>
              <w:t xml:space="preserve">публикаций, </w:t>
            </w:r>
          </w:p>
          <w:p w:rsidR="00861F0B" w:rsidRPr="00940A88" w:rsidRDefault="00861F0B" w:rsidP="00ED7B25">
            <w:pPr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proofErr w:type="spellStart"/>
            <w:r w:rsidRPr="007279E8">
              <w:rPr>
                <w:rFonts w:eastAsia="Times New Roman"/>
                <w:lang w:val="ru-RU"/>
              </w:rPr>
              <w:t>мультимедийной</w:t>
            </w:r>
            <w:proofErr w:type="spellEnd"/>
            <w:r w:rsidRPr="007279E8">
              <w:rPr>
                <w:rFonts w:eastAsia="Times New Roman"/>
                <w:lang w:val="ru-RU"/>
              </w:rPr>
              <w:t xml:space="preserve"> продукции</w:t>
            </w:r>
          </w:p>
        </w:tc>
        <w:tc>
          <w:tcPr>
            <w:tcW w:w="2127" w:type="dxa"/>
          </w:tcPr>
          <w:p w:rsidR="00861F0B" w:rsidRPr="007279E8" w:rsidRDefault="00861F0B" w:rsidP="00ED7B25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7279E8">
              <w:rPr>
                <w:rFonts w:eastAsia="Times New Roman"/>
                <w:lang w:val="ru-RU"/>
              </w:rPr>
              <w:t>-общение в сети,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</w:tcPr>
          <w:p w:rsidR="00861F0B" w:rsidRPr="007279E8" w:rsidRDefault="00861F0B" w:rsidP="00ED7B25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7279E8">
              <w:rPr>
                <w:rFonts w:eastAsia="Times New Roman"/>
                <w:lang w:val="ru-RU"/>
              </w:rPr>
              <w:t>-выступления с компьютерным сопровождением</w:t>
            </w:r>
          </w:p>
        </w:tc>
      </w:tr>
      <w:tr w:rsidR="00861F0B" w:rsidRPr="00674CCE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lastRenderedPageBreak/>
      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организовывать и планировать учебное сотрудничество с учителем</w:t>
            </w:r>
            <w:r>
              <w:rPr>
                <w:sz w:val="24"/>
                <w:szCs w:val="24"/>
                <w:lang w:val="ru-RU"/>
              </w:rPr>
              <w:t xml:space="preserve"> при фронтальной работе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организовывать и планировать учебное сотрудничество с</w:t>
            </w:r>
            <w:r>
              <w:rPr>
                <w:sz w:val="24"/>
                <w:szCs w:val="24"/>
                <w:lang w:val="ru-RU"/>
              </w:rPr>
              <w:t>о сверстниками при работе в паре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организовывать и планировать учебное сотрудничество с</w:t>
            </w:r>
            <w:r>
              <w:rPr>
                <w:sz w:val="24"/>
                <w:szCs w:val="24"/>
                <w:lang w:val="ru-RU"/>
              </w:rPr>
              <w:t>о сверстниками при групповой работе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определять цели и функции участников</w:t>
            </w:r>
            <w:r>
              <w:rPr>
                <w:sz w:val="24"/>
                <w:szCs w:val="24"/>
                <w:lang w:val="ru-RU"/>
              </w:rPr>
              <w:t xml:space="preserve"> деятельности  при работе в группе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планировать общие способы работы</w:t>
            </w:r>
          </w:p>
        </w:tc>
      </w:tr>
      <w:tr w:rsidR="00861F0B" w:rsidRPr="00940A88" w:rsidTr="00ED7B25">
        <w:tc>
          <w:tcPr>
            <w:tcW w:w="15593" w:type="dxa"/>
            <w:gridSpan w:val="6"/>
          </w:tcPr>
          <w:p w:rsidR="00861F0B" w:rsidRPr="00940A88" w:rsidRDefault="00861F0B" w:rsidP="00ED7B25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40A88">
              <w:rPr>
                <w:b/>
                <w:sz w:val="24"/>
                <w:szCs w:val="24"/>
                <w:lang w:val="ru-RU"/>
              </w:rPr>
              <w:t>Познавательные универсальные учебные действия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pStyle w:val="Abstract"/>
              <w:spacing w:line="240" w:lineRule="auto"/>
              <w:contextualSpacing/>
              <w:rPr>
                <w:sz w:val="24"/>
                <w:szCs w:val="24"/>
              </w:rPr>
            </w:pPr>
            <w:r w:rsidRPr="00940A88">
              <w:rPr>
                <w:sz w:val="24"/>
                <w:szCs w:val="24"/>
              </w:rPr>
              <w:t>Выпускник научится:</w:t>
            </w:r>
          </w:p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• основам реализации проектно-исследовательской деятельности;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Имеет опыт реализации групповых предметных проектов и участия в исследовательской деятельности на уроке 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Имеет опыт реализации индивидуальных предметных проектов и проведения индивидуальной  исследовательской деятельности на уроке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Имеет опыт реализации групповых социальных проектов и ведения индивидуальной исследовательской деятельности на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межпредметном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 материале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Владеет основами проектно-исследовательской деятельности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pStyle w:val="Abstract"/>
              <w:spacing w:line="240" w:lineRule="auto"/>
              <w:contextualSpacing/>
              <w:rPr>
                <w:sz w:val="24"/>
                <w:szCs w:val="24"/>
              </w:rPr>
            </w:pPr>
            <w:r w:rsidRPr="00940A88">
              <w:rPr>
                <w:sz w:val="24"/>
                <w:szCs w:val="24"/>
              </w:rPr>
              <w:t>проводить наблюдение и эксперимент под руководством учителя;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выделять объект наблюдения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описывать результаты наблюдения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Уметь проводить эксперимент по заданному алгоритму 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анализировать результаты эксперимента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планировать наблюдение и эксперимент, описывать и анализировать их результаты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pStyle w:val="Abstract"/>
              <w:spacing w:line="240" w:lineRule="auto"/>
              <w:contextualSpacing/>
              <w:rPr>
                <w:sz w:val="24"/>
                <w:szCs w:val="24"/>
              </w:rPr>
            </w:pPr>
            <w:r w:rsidRPr="00940A88">
              <w:rPr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Умеет находить </w:t>
            </w:r>
            <w:r w:rsidRPr="00940A88">
              <w:rPr>
                <w:sz w:val="24"/>
                <w:szCs w:val="24"/>
                <w:lang w:val="ru-RU"/>
              </w:rPr>
              <w:lastRenderedPageBreak/>
              <w:t>необходимую информацию в пределах учебника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lastRenderedPageBreak/>
              <w:t xml:space="preserve">Умеет работать со справочной </w:t>
            </w:r>
            <w:r w:rsidRPr="00940A88">
              <w:rPr>
                <w:sz w:val="24"/>
                <w:szCs w:val="24"/>
                <w:lang w:val="ru-RU"/>
              </w:rPr>
              <w:lastRenderedPageBreak/>
              <w:t>литературой в пределах предмета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lastRenderedPageBreak/>
              <w:t xml:space="preserve">Умеет осуществлять </w:t>
            </w:r>
            <w:r w:rsidRPr="00940A88">
              <w:rPr>
                <w:sz w:val="24"/>
                <w:szCs w:val="24"/>
                <w:lang w:val="ru-RU"/>
              </w:rPr>
              <w:lastRenderedPageBreak/>
              <w:t>подборку информации для решения учебных задач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lastRenderedPageBreak/>
              <w:t xml:space="preserve">Умеет осуществлять </w:t>
            </w:r>
            <w:r w:rsidRPr="00940A88">
              <w:rPr>
                <w:sz w:val="24"/>
                <w:szCs w:val="24"/>
                <w:lang w:val="ru-RU"/>
              </w:rPr>
              <w:lastRenderedPageBreak/>
              <w:t>поиск информации в сети Интернет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lastRenderedPageBreak/>
              <w:t xml:space="preserve">Умеет производить </w:t>
            </w:r>
            <w:r w:rsidRPr="00940A88">
              <w:rPr>
                <w:sz w:val="24"/>
                <w:szCs w:val="24"/>
                <w:lang w:val="ru-RU"/>
              </w:rPr>
              <w:lastRenderedPageBreak/>
              <w:t>отбор информации из различных источников для решения жизненных задач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lastRenderedPageBreak/>
              <w:t>Представлять информацию в разных формах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Представлять информацию в виде рисунка, текста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Представлять информацию в виде плана, таблицы с помощью учителя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Представлять информацию в виде схемы с помощью учителя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Представлять информацию в  виде схемы самостоятельно, в виде тезисов с помощью учителя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Представлять информацию в разных формах, в том числе с использованием ИКТ</w:t>
            </w:r>
          </w:p>
          <w:p w:rsidR="00861F0B" w:rsidRPr="00940A88" w:rsidRDefault="00861F0B" w:rsidP="00ED7B25">
            <w:pPr>
              <w:ind w:left="113" w:right="113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shd w:val="clear" w:color="auto" w:fill="FFFFFF"/>
              <w:tabs>
                <w:tab w:val="left" w:pos="571"/>
              </w:tabs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Уметь выделять наиболее эффективные способы решения из числа </w:t>
            </w:r>
            <w:proofErr w:type="gramStart"/>
            <w:r w:rsidRPr="00940A88">
              <w:rPr>
                <w:sz w:val="24"/>
                <w:szCs w:val="24"/>
                <w:lang w:val="ru-RU"/>
              </w:rPr>
              <w:t>предложенных</w:t>
            </w:r>
            <w:proofErr w:type="gramEnd"/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находить несколько способов решения задачи с помощью учителя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находить несколько способов решения самостоятельно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находить наиболее эффективные способы решения самостоятельно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pStyle w:val="1"/>
              <w:ind w:firstLine="454"/>
              <w:contextualSpacing/>
              <w:rPr>
                <w:sz w:val="24"/>
                <w:szCs w:val="24"/>
              </w:rPr>
            </w:pPr>
            <w:r w:rsidRPr="00940A88">
              <w:rPr>
                <w:sz w:val="24"/>
                <w:szCs w:val="24"/>
              </w:rPr>
              <w:t>• давать определение понятиям;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Владеет приемом: перечисление внешних признаков изучаемого объекта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Умеет давать характеристику (включающую не только указание внешних признаков, но и  некоторые существенные свойства </w:t>
            </w:r>
            <w:r w:rsidRPr="00940A88">
              <w:rPr>
                <w:sz w:val="24"/>
                <w:szCs w:val="24"/>
                <w:lang w:val="ru-RU"/>
              </w:rPr>
              <w:lastRenderedPageBreak/>
              <w:t>объектов)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lastRenderedPageBreak/>
              <w:t>Различает родовое понятие и видовые признаки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 помощью учителя</w:t>
            </w:r>
          </w:p>
          <w:p w:rsidR="00861F0B" w:rsidRPr="00940A88" w:rsidRDefault="00861F0B" w:rsidP="00ED7B25">
            <w:pPr>
              <w:contextualSpacing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  <w:p w:rsidR="00861F0B" w:rsidRPr="00940A88" w:rsidRDefault="00861F0B" w:rsidP="00ED7B25">
            <w:pPr>
              <w:contextualSpacing/>
              <w:jc w:val="both"/>
              <w:rPr>
                <w:color w:val="4F81BD" w:themeColor="accent1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Различает родовое понятие и видовые признаки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(самостоятельно)</w:t>
            </w:r>
          </w:p>
          <w:p w:rsidR="00861F0B" w:rsidRPr="00940A88" w:rsidRDefault="00861F0B" w:rsidP="00ED7B25">
            <w:pPr>
              <w:contextualSpacing/>
              <w:jc w:val="both"/>
              <w:rPr>
                <w:color w:val="4F81BD" w:themeColor="accent1"/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Умеет совершать переход от  видовых признаков к родовому понятию, от понятия с меньшим объемом к </w:t>
            </w:r>
            <w:r w:rsidRPr="00940A88">
              <w:rPr>
                <w:sz w:val="24"/>
                <w:szCs w:val="24"/>
                <w:lang w:val="ru-RU"/>
              </w:rPr>
              <w:lastRenderedPageBreak/>
              <w:t>понятию с большим  объемом</w:t>
            </w:r>
          </w:p>
        </w:tc>
      </w:tr>
      <w:tr w:rsidR="00861F0B" w:rsidRPr="00180FFF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lastRenderedPageBreak/>
              <w:t>устанавливать причинно-следственные связи;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Устанавливать простые причинно-следственные связи с помощью учителя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Устанавливать простые причинно-следственные связи самостоятельно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Строить логические цепочки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40A88">
              <w:rPr>
                <w:sz w:val="24"/>
                <w:szCs w:val="24"/>
                <w:lang w:val="ru-RU"/>
              </w:rPr>
              <w:t>Логические рассуждения</w:t>
            </w:r>
            <w:proofErr w:type="gramEnd"/>
            <w:r w:rsidRPr="00940A88">
              <w:rPr>
                <w:sz w:val="24"/>
                <w:szCs w:val="24"/>
                <w:lang w:val="ru-RU"/>
              </w:rPr>
              <w:t xml:space="preserve"> на основе ключевых понятий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40A88">
              <w:rPr>
                <w:sz w:val="24"/>
                <w:szCs w:val="24"/>
                <w:lang w:val="ru-RU"/>
              </w:rPr>
              <w:t>Логические рассуждения</w:t>
            </w:r>
            <w:proofErr w:type="gramEnd"/>
            <w:r w:rsidRPr="00940A88">
              <w:rPr>
                <w:sz w:val="24"/>
                <w:szCs w:val="24"/>
                <w:lang w:val="ru-RU"/>
              </w:rPr>
              <w:t xml:space="preserve"> на основе ключевых понятий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• осуществлять сравнение,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сериацию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Осуществляет сравнение по заданному признаку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Проводит классификацию по заданному основанию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Проводит классификацию по заданному основанию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Выделяет признак для сравнения объектов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Выделяет основание для проведения классификации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строить классификацию на основе дихотомического деления (на основе отрицания);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Строит классификацию на основе дихотомического деления (на основе отрицания)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1F0B" w:rsidRPr="00180FFF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строить </w:t>
            </w:r>
            <w:proofErr w:type="gramStart"/>
            <w:r w:rsidRPr="00940A88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940A88">
              <w:rPr>
                <w:sz w:val="24"/>
                <w:szCs w:val="24"/>
                <w:lang w:val="ru-RU"/>
              </w:rPr>
              <w:t>, включающее установление причинно-следственных связей;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Различает причину и следствие 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Выделяет причину и следствие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Строит высказывание на установление причинно-следственных связей с помощью учителя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Строит высказывание на установление причинно-следственных связей самостоятельно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Строит </w:t>
            </w:r>
            <w:proofErr w:type="gramStart"/>
            <w:r w:rsidRPr="00940A88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940A88">
              <w:rPr>
                <w:sz w:val="24"/>
                <w:szCs w:val="24"/>
                <w:lang w:val="ru-RU"/>
              </w:rPr>
              <w:t>, включающее установление причинно-следственных связей самостоятельно</w:t>
            </w: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объяснять явления, процессы, связи и отношения, выявляемые в ходе исследования;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1F0B" w:rsidRPr="00861F0B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rStyle w:val="a6"/>
                <w:b w:val="0"/>
                <w:bCs w:val="0"/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lastRenderedPageBreak/>
              <w:t>основам ознакомительного, изучающего, усваивающего и поискового чтения;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Уметь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вычитытывать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фактуальную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 информацию с помощью учителя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Уметь вычитывать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фактуальную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подтекстовую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 информацию с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помощьюучителя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>.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использовать  виды чтения (</w:t>
            </w:r>
            <w:proofErr w:type="gramStart"/>
            <w:r w:rsidRPr="00940A88">
              <w:rPr>
                <w:sz w:val="24"/>
                <w:szCs w:val="24"/>
                <w:lang w:val="ru-RU"/>
              </w:rPr>
              <w:t>ознакомительное</w:t>
            </w:r>
            <w:proofErr w:type="gramEnd"/>
            <w:r w:rsidRPr="00940A88">
              <w:rPr>
                <w:sz w:val="24"/>
                <w:szCs w:val="24"/>
                <w:lang w:val="ru-RU"/>
              </w:rPr>
              <w:t>, изучающие)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Самостоятельно вычитывать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фактуальную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 информацию; вычитывать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подтекстовую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 информацию с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помощьюучителя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>.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использовать  виды чтения (ознакомительное, изучающие, усваивающее)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Самостоятельно вычитывать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фактуальную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подтестовую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 информацию; вычитывать концептуальную информацию с помощью учителя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</w:tcPr>
          <w:p w:rsidR="00861F0B" w:rsidRPr="00940A88" w:rsidRDefault="00861F0B" w:rsidP="00ED7B25">
            <w:pPr>
              <w:ind w:left="33" w:hanging="3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 xml:space="preserve">самостоятельно вычитывать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фактуальную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0A88">
              <w:rPr>
                <w:sz w:val="24"/>
                <w:szCs w:val="24"/>
                <w:lang w:val="ru-RU"/>
              </w:rPr>
              <w:t>подтекстовую</w:t>
            </w:r>
            <w:proofErr w:type="spellEnd"/>
            <w:r w:rsidRPr="00940A88">
              <w:rPr>
                <w:sz w:val="24"/>
                <w:szCs w:val="24"/>
                <w:lang w:val="ru-RU"/>
              </w:rPr>
              <w:t>, концептуальную информацию</w:t>
            </w:r>
          </w:p>
          <w:p w:rsidR="00861F0B" w:rsidRPr="00940A88" w:rsidRDefault="00861F0B" w:rsidP="00ED7B25">
            <w:pPr>
              <w:tabs>
                <w:tab w:val="left" w:pos="33"/>
              </w:tabs>
              <w:ind w:left="33" w:hanging="33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61F0B" w:rsidRPr="00940A88" w:rsidRDefault="00861F0B" w:rsidP="00ED7B25">
            <w:pPr>
              <w:tabs>
                <w:tab w:val="left" w:pos="33"/>
              </w:tabs>
              <w:ind w:left="33" w:hanging="3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использовать  виды чтения (ознакомительное, изучающие, усваивающее, поисковое)</w:t>
            </w:r>
          </w:p>
        </w:tc>
      </w:tr>
      <w:tr w:rsidR="00861F0B" w:rsidRPr="00940A88" w:rsidTr="00ED7B25">
        <w:tc>
          <w:tcPr>
            <w:tcW w:w="6379" w:type="dxa"/>
          </w:tcPr>
          <w:p w:rsidR="00861F0B" w:rsidRPr="00940A88" w:rsidRDefault="00861F0B" w:rsidP="00ED7B25">
            <w:pPr>
              <w:widowControl/>
              <w:autoSpaceDE/>
              <w:autoSpaceDN/>
              <w:adjustRightInd/>
              <w:ind w:firstLine="454"/>
              <w:contextualSpacing/>
              <w:jc w:val="both"/>
              <w:rPr>
                <w:rStyle w:val="a6"/>
                <w:b w:val="0"/>
                <w:bCs w:val="0"/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• структурировать тексты,</w:t>
            </w:r>
            <w:r w:rsidRPr="00940A8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0A88">
              <w:rPr>
                <w:sz w:val="24"/>
                <w:szCs w:val="24"/>
                <w:lang w:val="ru-RU"/>
              </w:rPr>
              <w:t>включая</w:t>
            </w:r>
            <w:r w:rsidRPr="00940A8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0A88">
              <w:rPr>
                <w:sz w:val="24"/>
                <w:szCs w:val="24"/>
                <w:lang w:val="ru-RU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</w:tc>
        <w:tc>
          <w:tcPr>
            <w:tcW w:w="1560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выделять главное и второстепенное с помощью учителя, выстраивать последовательность описываемых событий</w:t>
            </w:r>
          </w:p>
        </w:tc>
        <w:tc>
          <w:tcPr>
            <w:tcW w:w="1937" w:type="dxa"/>
          </w:tcPr>
          <w:p w:rsidR="00861F0B" w:rsidRPr="00940A88" w:rsidRDefault="00861F0B" w:rsidP="00ED7B25">
            <w:pPr>
              <w:tabs>
                <w:tab w:val="left" w:pos="20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выделять главное самостоятельно</w:t>
            </w:r>
          </w:p>
        </w:tc>
        <w:tc>
          <w:tcPr>
            <w:tcW w:w="1842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выделять главную идею с помощью учителя</w:t>
            </w:r>
          </w:p>
        </w:tc>
        <w:tc>
          <w:tcPr>
            <w:tcW w:w="2127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структурировать тексты с помощью учителя</w:t>
            </w:r>
          </w:p>
        </w:tc>
        <w:tc>
          <w:tcPr>
            <w:tcW w:w="1748" w:type="dxa"/>
          </w:tcPr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выделять главную идею самостоятельно.</w:t>
            </w:r>
          </w:p>
          <w:p w:rsidR="00861F0B" w:rsidRPr="00940A88" w:rsidRDefault="00861F0B" w:rsidP="00ED7B2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0A88">
              <w:rPr>
                <w:sz w:val="24"/>
                <w:szCs w:val="24"/>
                <w:lang w:val="ru-RU"/>
              </w:rPr>
              <w:t>Уметь структурировать тексты самостоятельно</w:t>
            </w:r>
          </w:p>
        </w:tc>
      </w:tr>
    </w:tbl>
    <w:p w:rsidR="00861F0B" w:rsidRPr="00940A88" w:rsidRDefault="00861F0B" w:rsidP="00861F0B">
      <w:pPr>
        <w:contextualSpacing/>
        <w:jc w:val="both"/>
        <w:rPr>
          <w:lang w:val="ru-RU"/>
        </w:rPr>
      </w:pPr>
    </w:p>
    <w:p w:rsidR="00B17195" w:rsidRDefault="00B17195"/>
    <w:sectPr w:rsidR="00B17195" w:rsidSect="004C33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3A99"/>
    <w:multiLevelType w:val="hybridMultilevel"/>
    <w:tmpl w:val="BDE2FC0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0B"/>
    <w:rsid w:val="00861F0B"/>
    <w:rsid w:val="00A573EE"/>
    <w:rsid w:val="00B0362F"/>
    <w:rsid w:val="00B17195"/>
    <w:rsid w:val="00CA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">
    <w:name w:val="Abstract"/>
    <w:basedOn w:val="a"/>
    <w:link w:val="Abstract0"/>
    <w:rsid w:val="00861F0B"/>
    <w:pPr>
      <w:spacing w:line="360" w:lineRule="auto"/>
      <w:ind w:firstLine="454"/>
      <w:jc w:val="both"/>
    </w:pPr>
    <w:rPr>
      <w:rFonts w:eastAsia="@Arial Unicode MS"/>
      <w:sz w:val="28"/>
      <w:szCs w:val="28"/>
      <w:lang w:val="ru-RU"/>
    </w:rPr>
  </w:style>
  <w:style w:type="character" w:customStyle="1" w:styleId="Abstract0">
    <w:name w:val="Abstract Знак"/>
    <w:basedOn w:val="a0"/>
    <w:link w:val="Abstract"/>
    <w:rsid w:val="00861F0B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rsid w:val="00861F0B"/>
    <w:pPr>
      <w:widowControl/>
      <w:autoSpaceDE/>
      <w:autoSpaceDN/>
      <w:adjustRightInd/>
      <w:spacing w:after="120"/>
    </w:pPr>
    <w:rPr>
      <w:rFonts w:eastAsia="Times New Roman"/>
      <w:lang w:val="ru-RU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861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61F0B"/>
    <w:rPr>
      <w:b/>
      <w:bCs/>
    </w:rPr>
  </w:style>
  <w:style w:type="paragraph" w:customStyle="1" w:styleId="1">
    <w:name w:val="Обычный1"/>
    <w:rsid w:val="00861F0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1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2014-11-21T03:28:00Z</dcterms:created>
  <dcterms:modified xsi:type="dcterms:W3CDTF">2014-11-21T03:32:00Z</dcterms:modified>
</cp:coreProperties>
</file>